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70A" w:rsidRPr="00316FD8" w:rsidRDefault="00316FD8" w:rsidP="00316FD8">
      <w:pPr>
        <w:autoSpaceDE w:val="0"/>
        <w:autoSpaceDN w:val="0"/>
        <w:adjustRightInd w:val="0"/>
        <w:spacing w:before="22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</w:t>
      </w:r>
      <w:r w:rsidR="009B470A" w:rsidRPr="00316FD8">
        <w:rPr>
          <w:rFonts w:ascii="Times New Roman" w:hAnsi="Times New Roman" w:cs="Times New Roman"/>
          <w:b/>
          <w:sz w:val="24"/>
        </w:rPr>
        <w:t>еречень субъектов Российской Федерации, на территории которых инвестиционной программой (проектом инвестиционной программы) организации по управлению единой национальной (общероссийской) электрической сетью предусматривается строительство (реконструкция, модернизация и (или) техническое перевооружение) объектов электросетевого хозяйства, а также находятся объекты электросетевого хозяйства, входящие в единую национальную (общероссийскую) электрическую сеть и не принадлежащие на праве собственности указанной организации (раскрывается организацией по управлению единой национальной (общер</w:t>
      </w:r>
      <w:r w:rsidRPr="00316FD8">
        <w:rPr>
          <w:rFonts w:ascii="Times New Roman" w:hAnsi="Times New Roman" w:cs="Times New Roman"/>
          <w:b/>
          <w:sz w:val="24"/>
        </w:rPr>
        <w:t>оссийской) электрической сетью)</w:t>
      </w:r>
    </w:p>
    <w:p w:rsidR="00561B98" w:rsidRDefault="00561B98"/>
    <w:p w:rsidR="00316FD8" w:rsidRDefault="00316FD8" w:rsidP="00316FD8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962">
        <w:rPr>
          <w:rFonts w:ascii="Times New Roman" w:hAnsi="Times New Roman" w:cs="Times New Roman"/>
          <w:sz w:val="24"/>
          <w:szCs w:val="24"/>
        </w:rPr>
        <w:t>ПАО «Самараэнерго» является гарантирующим поставщиком электрической энергии на территории Самарской области, приобретает электрическую энергию и мощность на оптовом рынке электрической энергии и реализует на розничном рынке потребителям Самарской области</w:t>
      </w:r>
      <w:bookmarkStart w:id="0" w:name="_GoBack"/>
      <w:bookmarkEnd w:id="0"/>
      <w:r w:rsidRPr="006479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16FD8" w:rsidRPr="00647962" w:rsidRDefault="00316FD8" w:rsidP="00316FD8">
      <w:pPr>
        <w:spacing w:after="20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47962">
        <w:rPr>
          <w:rFonts w:ascii="Times New Roman" w:hAnsi="Times New Roman" w:cs="Times New Roman"/>
          <w:sz w:val="24"/>
          <w:szCs w:val="24"/>
        </w:rPr>
        <w:t xml:space="preserve">В силу действующего законодательства ПАО «Самараэнерго» не имеет на своем балансе технологического оборудования, предназначенного для производства и </w:t>
      </w:r>
      <w:r>
        <w:rPr>
          <w:rFonts w:ascii="Times New Roman" w:hAnsi="Times New Roman" w:cs="Times New Roman"/>
          <w:sz w:val="24"/>
          <w:szCs w:val="24"/>
        </w:rPr>
        <w:t xml:space="preserve">передачи электрической энергии, и не занимается строительством </w:t>
      </w:r>
      <w:r w:rsidRPr="00316FD8">
        <w:rPr>
          <w:rFonts w:ascii="Times New Roman" w:hAnsi="Times New Roman" w:cs="Times New Roman"/>
          <w:sz w:val="24"/>
          <w:szCs w:val="24"/>
        </w:rPr>
        <w:t>(реконструкци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16FD8">
        <w:rPr>
          <w:rFonts w:ascii="Times New Roman" w:hAnsi="Times New Roman" w:cs="Times New Roman"/>
          <w:sz w:val="24"/>
          <w:szCs w:val="24"/>
        </w:rPr>
        <w:t>, модернизаци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16FD8">
        <w:rPr>
          <w:rFonts w:ascii="Times New Roman" w:hAnsi="Times New Roman" w:cs="Times New Roman"/>
          <w:sz w:val="24"/>
          <w:szCs w:val="24"/>
        </w:rPr>
        <w:t xml:space="preserve"> и (или) техническ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316FD8">
        <w:rPr>
          <w:rFonts w:ascii="Times New Roman" w:hAnsi="Times New Roman" w:cs="Times New Roman"/>
          <w:sz w:val="24"/>
          <w:szCs w:val="24"/>
        </w:rPr>
        <w:t xml:space="preserve"> перевооружение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16FD8">
        <w:rPr>
          <w:rFonts w:ascii="Times New Roman" w:hAnsi="Times New Roman" w:cs="Times New Roman"/>
          <w:sz w:val="24"/>
          <w:szCs w:val="24"/>
        </w:rPr>
        <w:t>) объектов электросетевого хозяйства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6FD8" w:rsidRDefault="00316FD8"/>
    <w:sectPr w:rsidR="00316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CC"/>
    <w:rsid w:val="00316FD8"/>
    <w:rsid w:val="00561B98"/>
    <w:rsid w:val="005866CC"/>
    <w:rsid w:val="00853842"/>
    <w:rsid w:val="009B470A"/>
    <w:rsid w:val="00BD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8170F"/>
  <w15:chartTrackingRefBased/>
  <w15:docId w15:val="{A09E0D45-49D3-42C9-A910-A784E7533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Самсуни Анна Юрьевна</dc:creator>
  <cp:keywords/>
  <dc:description/>
  <cp:lastModifiedBy>Самсуни Анна Юрьевна</cp:lastModifiedBy>
  <cp:revision>5</cp:revision>
  <dcterms:created xsi:type="dcterms:W3CDTF">2024-05-20T05:36:00Z</dcterms:created>
  <dcterms:modified xsi:type="dcterms:W3CDTF">2025-04-22T10:04:00Z</dcterms:modified>
</cp:coreProperties>
</file>